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6E89A" w14:textId="77777777" w:rsidR="00835222" w:rsidRDefault="00835222" w:rsidP="00835222">
      <w:pPr>
        <w:pBdr>
          <w:bottom w:val="single" w:sz="12" w:space="0" w:color="00573D"/>
        </w:pBdr>
        <w:shd w:val="clear" w:color="auto" w:fill="FFFFFF"/>
        <w:spacing w:after="0" w:line="240" w:lineRule="auto"/>
        <w:outlineLvl w:val="2"/>
        <w:rPr>
          <w:rFonts w:ascii="Roboto" w:eastAsia="Times New Roman" w:hAnsi="Roboto" w:cs="Times New Roman"/>
          <w:b/>
          <w:bCs/>
          <w:caps/>
          <w:color w:val="00573D"/>
          <w:spacing w:val="17"/>
          <w:kern w:val="0"/>
          <w:sz w:val="21"/>
          <w:szCs w:val="21"/>
          <w14:ligatures w14:val="none"/>
        </w:rPr>
      </w:pPr>
      <w:r w:rsidRPr="00561155">
        <w:rPr>
          <w:rFonts w:ascii="Roboto" w:eastAsia="Times New Roman" w:hAnsi="Roboto" w:cs="Times New Roman"/>
          <w:b/>
          <w:bCs/>
          <w:caps/>
          <w:noProof/>
          <w:color w:val="00573D"/>
          <w:spacing w:val="17"/>
          <w:kern w:val="0"/>
          <w:sz w:val="21"/>
          <w:szCs w:val="21"/>
          <w14:ligatures w14:val="none"/>
        </w:rPr>
        <mc:AlternateContent>
          <mc:Choice Requires="wps">
            <w:drawing>
              <wp:anchor distT="45720" distB="45720" distL="114300" distR="114300" simplePos="0" relativeHeight="251659264" behindDoc="0" locked="0" layoutInCell="1" allowOverlap="1" wp14:anchorId="72A329F4" wp14:editId="788D650A">
                <wp:simplePos x="0" y="0"/>
                <wp:positionH relativeFrom="column">
                  <wp:posOffset>4171950</wp:posOffset>
                </wp:positionH>
                <wp:positionV relativeFrom="paragraph">
                  <wp:posOffset>40005</wp:posOffset>
                </wp:positionV>
                <wp:extent cx="2360930" cy="1404620"/>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CCA449C" w14:textId="77777777" w:rsidR="00835222" w:rsidRDefault="00835222" w:rsidP="00835222">
                            <w:pPr>
                              <w:spacing w:line="240" w:lineRule="auto"/>
                              <w:jc w:val="right"/>
                            </w:pPr>
                            <w:r>
                              <w:t xml:space="preserve">21052 Oxnard Street </w:t>
                            </w:r>
                          </w:p>
                          <w:p w14:paraId="66B6D149" w14:textId="77777777" w:rsidR="00835222" w:rsidRDefault="00835222" w:rsidP="00835222">
                            <w:pPr>
                              <w:spacing w:line="240" w:lineRule="auto"/>
                              <w:jc w:val="right"/>
                            </w:pPr>
                            <w:r>
                              <w:t xml:space="preserve">Woodland Hills, CA 91367 </w:t>
                            </w:r>
                          </w:p>
                          <w:p w14:paraId="0E87DBB4" w14:textId="77777777" w:rsidR="00835222" w:rsidRDefault="00835222" w:rsidP="00835222">
                            <w:pPr>
                              <w:spacing w:line="240" w:lineRule="auto"/>
                              <w:jc w:val="right"/>
                            </w:pPr>
                            <w:r w:rsidRPr="00F67A15">
                              <w:rPr>
                                <w:b/>
                                <w:bCs/>
                                <w:color w:val="385623" w:themeColor="accent6" w:themeShade="80"/>
                              </w:rPr>
                              <w:t>T</w:t>
                            </w:r>
                            <w:r>
                              <w:t xml:space="preserve"> (818)999-2232 </w:t>
                            </w:r>
                          </w:p>
                          <w:p w14:paraId="0D043760" w14:textId="77777777" w:rsidR="00835222" w:rsidRDefault="00835222" w:rsidP="00835222">
                            <w:pPr>
                              <w:spacing w:line="240" w:lineRule="auto"/>
                              <w:jc w:val="right"/>
                            </w:pPr>
                            <w:r w:rsidRPr="00F67A15">
                              <w:rPr>
                                <w:b/>
                                <w:bCs/>
                                <w:color w:val="385623" w:themeColor="accent6" w:themeShade="80"/>
                              </w:rPr>
                              <w:t>F</w:t>
                            </w:r>
                            <w:r>
                              <w:t xml:space="preserve"> (818)999-2269 </w:t>
                            </w:r>
                          </w:p>
                          <w:p w14:paraId="75CD0D14" w14:textId="2C51D5E5" w:rsidR="00835222" w:rsidRDefault="0060195B" w:rsidP="00835222">
                            <w:pPr>
                              <w:spacing w:line="240" w:lineRule="auto"/>
                              <w:jc w:val="right"/>
                            </w:pPr>
                            <w:r>
                              <w:t>cdavis</w:t>
                            </w:r>
                            <w:r w:rsidR="00835222">
                              <w:t>@stonedeanlaw.com</w:t>
                            </w:r>
                          </w:p>
                          <w:p w14:paraId="567BA2BD" w14:textId="77777777" w:rsidR="00835222" w:rsidRDefault="00835222" w:rsidP="00835222"/>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2A329F4" id="_x0000_t202" coordsize="21600,21600" o:spt="202" path="m,l,21600r21600,l21600,xe">
                <v:stroke joinstyle="miter"/>
                <v:path gradientshapeok="t" o:connecttype="rect"/>
              </v:shapetype>
              <v:shape id="Text Box 2" o:spid="_x0000_s1026" type="#_x0000_t202" style="position:absolute;margin-left:328.5pt;margin-top:3.15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" stroked="f">
                <v:textbox style="mso-fit-shape-to-text:t">
                  <w:txbxContent>
                    <w:p w14:paraId="2CCA449C" w14:textId="77777777" w:rsidR="00835222" w:rsidRDefault="00835222" w:rsidP="00835222">
                      <w:pPr>
                        <w:spacing w:line="240" w:lineRule="auto"/>
                        <w:jc w:val="right"/>
                      </w:pPr>
                      <w:r>
                        <w:t xml:space="preserve">21052 Oxnard Street </w:t>
                      </w:r>
                    </w:p>
                    <w:p w14:paraId="66B6D149" w14:textId="77777777" w:rsidR="00835222" w:rsidRDefault="00835222" w:rsidP="00835222">
                      <w:pPr>
                        <w:spacing w:line="240" w:lineRule="auto"/>
                        <w:jc w:val="right"/>
                      </w:pPr>
                      <w:r>
                        <w:t xml:space="preserve">Woodland Hills, CA 91367 </w:t>
                      </w:r>
                    </w:p>
                    <w:p w14:paraId="0E87DBB4" w14:textId="77777777" w:rsidR="00835222" w:rsidRDefault="00835222" w:rsidP="00835222">
                      <w:pPr>
                        <w:spacing w:line="240" w:lineRule="auto"/>
                        <w:jc w:val="right"/>
                      </w:pPr>
                      <w:r w:rsidRPr="00F67A15">
                        <w:rPr>
                          <w:b/>
                          <w:bCs/>
                          <w:color w:val="385623" w:themeColor="accent6" w:themeShade="80"/>
                        </w:rPr>
                        <w:t>T</w:t>
                      </w:r>
                      <w:r>
                        <w:t xml:space="preserve"> (818)999-2232 </w:t>
                      </w:r>
                    </w:p>
                    <w:p w14:paraId="0D043760" w14:textId="77777777" w:rsidR="00835222" w:rsidRDefault="00835222" w:rsidP="00835222">
                      <w:pPr>
                        <w:spacing w:line="240" w:lineRule="auto"/>
                        <w:jc w:val="right"/>
                      </w:pPr>
                      <w:r w:rsidRPr="00F67A15">
                        <w:rPr>
                          <w:b/>
                          <w:bCs/>
                          <w:color w:val="385623" w:themeColor="accent6" w:themeShade="80"/>
                        </w:rPr>
                        <w:t>F</w:t>
                      </w:r>
                      <w:r>
                        <w:t xml:space="preserve"> (818)999-2269 </w:t>
                      </w:r>
                    </w:p>
                    <w:p w14:paraId="75CD0D14" w14:textId="2C51D5E5" w:rsidR="00835222" w:rsidRDefault="0060195B" w:rsidP="00835222">
                      <w:pPr>
                        <w:spacing w:line="240" w:lineRule="auto"/>
                        <w:jc w:val="right"/>
                      </w:pPr>
                      <w:r>
                        <w:t>cdavis</w:t>
                      </w:r>
                      <w:r w:rsidR="00835222">
                        <w:t>@stonedeanlaw.com</w:t>
                      </w:r>
                    </w:p>
                    <w:p w14:paraId="567BA2BD" w14:textId="77777777" w:rsidR="00835222" w:rsidRDefault="00835222" w:rsidP="00835222"/>
                  </w:txbxContent>
                </v:textbox>
                <w10:wrap type="square"/>
              </v:shape>
            </w:pict>
          </mc:Fallback>
        </mc:AlternateContent>
      </w:r>
      <w:r>
        <w:rPr>
          <w:noProof/>
        </w:rPr>
        <w:drawing>
          <wp:inline distT="0" distB="0" distL="0" distR="0" wp14:anchorId="636A1629" wp14:editId="77E10187">
            <wp:extent cx="3009900" cy="865269"/>
            <wp:effectExtent l="0" t="0" r="0" b="0"/>
            <wp:docPr id="1574594900" name="Picture 2" descr="Stone | Dean L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ne | Dean La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22808" cy="868980"/>
                    </a:xfrm>
                    <a:prstGeom prst="rect">
                      <a:avLst/>
                    </a:prstGeom>
                    <a:noFill/>
                    <a:ln>
                      <a:noFill/>
                    </a:ln>
                  </pic:spPr>
                </pic:pic>
              </a:graphicData>
            </a:graphic>
          </wp:inline>
        </w:drawing>
      </w:r>
    </w:p>
    <w:p w14:paraId="75062213" w14:textId="77777777" w:rsidR="00835222" w:rsidRDefault="00835222" w:rsidP="00835222">
      <w:pPr>
        <w:pBdr>
          <w:bottom w:val="single" w:sz="12" w:space="0" w:color="00573D"/>
        </w:pBdr>
        <w:shd w:val="clear" w:color="auto" w:fill="FFFFFF"/>
        <w:spacing w:after="0" w:line="240" w:lineRule="auto"/>
        <w:outlineLvl w:val="2"/>
        <w:rPr>
          <w:rFonts w:ascii="Roboto" w:eastAsia="Times New Roman" w:hAnsi="Roboto" w:cs="Times New Roman"/>
          <w:b/>
          <w:bCs/>
          <w:caps/>
          <w:color w:val="00573D"/>
          <w:spacing w:val="17"/>
          <w:kern w:val="0"/>
          <w:sz w:val="21"/>
          <w:szCs w:val="21"/>
          <w14:ligatures w14:val="none"/>
        </w:rPr>
      </w:pPr>
    </w:p>
    <w:p w14:paraId="075633B5" w14:textId="77777777" w:rsidR="00835222" w:rsidRDefault="00835222" w:rsidP="00835222">
      <w:pPr>
        <w:pBdr>
          <w:bottom w:val="single" w:sz="12" w:space="0" w:color="00573D"/>
        </w:pBdr>
        <w:shd w:val="clear" w:color="auto" w:fill="FFFFFF"/>
        <w:spacing w:after="0" w:line="240" w:lineRule="auto"/>
        <w:outlineLvl w:val="2"/>
        <w:rPr>
          <w:rFonts w:ascii="Roboto" w:eastAsia="Times New Roman" w:hAnsi="Roboto" w:cs="Times New Roman"/>
          <w:b/>
          <w:bCs/>
          <w:caps/>
          <w:color w:val="00573D"/>
          <w:spacing w:val="17"/>
          <w:kern w:val="0"/>
          <w:sz w:val="21"/>
          <w:szCs w:val="21"/>
          <w14:ligatures w14:val="none"/>
        </w:rPr>
      </w:pPr>
    </w:p>
    <w:p w14:paraId="5140D582" w14:textId="77777777" w:rsidR="00835222" w:rsidRDefault="00835222" w:rsidP="00835222">
      <w:pPr>
        <w:pBdr>
          <w:bottom w:val="single" w:sz="12" w:space="0" w:color="00573D"/>
        </w:pBdr>
        <w:shd w:val="clear" w:color="auto" w:fill="FFFFFF"/>
        <w:spacing w:after="0" w:line="240" w:lineRule="auto"/>
        <w:outlineLvl w:val="2"/>
        <w:rPr>
          <w:noProof/>
        </w:rPr>
      </w:pPr>
      <w:r w:rsidRPr="00F67A15">
        <w:rPr>
          <w:rFonts w:ascii="Roboto" w:eastAsia="Times New Roman" w:hAnsi="Roboto" w:cs="Times New Roman"/>
          <w:b/>
          <w:bCs/>
          <w:caps/>
          <w:noProof/>
          <w:color w:val="00573D"/>
          <w:spacing w:val="17"/>
          <w:kern w:val="0"/>
          <w:sz w:val="21"/>
          <w:szCs w:val="21"/>
          <w14:ligatures w14:val="none"/>
        </w:rPr>
        <mc:AlternateContent>
          <mc:Choice Requires="wps">
            <w:drawing>
              <wp:anchor distT="45720" distB="45720" distL="114300" distR="114300" simplePos="0" relativeHeight="251660288" behindDoc="0" locked="0" layoutInCell="1" allowOverlap="1" wp14:anchorId="0E0481B2" wp14:editId="5DF041A2">
                <wp:simplePos x="0" y="0"/>
                <wp:positionH relativeFrom="margin">
                  <wp:align>center</wp:align>
                </wp:positionH>
                <wp:positionV relativeFrom="paragraph">
                  <wp:posOffset>68580</wp:posOffset>
                </wp:positionV>
                <wp:extent cx="2360930" cy="1404620"/>
                <wp:effectExtent l="0" t="0" r="0" b="3810"/>
                <wp:wrapSquare wrapText="bothSides"/>
                <wp:docPr id="6317973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1EFE6AC" w14:textId="2290CE22" w:rsidR="00835222" w:rsidRPr="00F67A15" w:rsidRDefault="0060195B" w:rsidP="00835222">
                            <w:pPr>
                              <w:rPr>
                                <w:b/>
                                <w:bCs/>
                                <w:sz w:val="36"/>
                                <w:szCs w:val="36"/>
                              </w:rPr>
                            </w:pPr>
                            <w:r>
                              <w:rPr>
                                <w:b/>
                                <w:bCs/>
                                <w:sz w:val="36"/>
                                <w:szCs w:val="36"/>
                              </w:rPr>
                              <w:t>Calvin Davis</w:t>
                            </w:r>
                          </w:p>
                          <w:p w14:paraId="0B712509" w14:textId="1719812B" w:rsidR="00835222" w:rsidRPr="00F67A15" w:rsidRDefault="004D0F1A" w:rsidP="00835222">
                            <w:pPr>
                              <w:rPr>
                                <w:b/>
                                <w:bCs/>
                                <w:color w:val="275F30"/>
                                <w:sz w:val="32"/>
                                <w:szCs w:val="32"/>
                              </w:rPr>
                            </w:pPr>
                            <w:r>
                              <w:rPr>
                                <w:b/>
                                <w:bCs/>
                                <w:color w:val="275F30"/>
                                <w:sz w:val="32"/>
                                <w:szCs w:val="32"/>
                              </w:rPr>
                              <w:t>Associate</w:t>
                            </w:r>
                            <w:r w:rsidR="00324EB0">
                              <w:rPr>
                                <w:b/>
                                <w:bCs/>
                                <w:color w:val="275F30"/>
                                <w:sz w:val="32"/>
                                <w:szCs w:val="32"/>
                              </w:rPr>
                              <w:t xml:space="preserve"> Attorney</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E0481B2" id="_x0000_s1027" type="#_x0000_t202" style="position:absolute;margin-left:0;margin-top:5.4pt;width:185.9pt;height:110.6pt;z-index:251660288;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" stroked="f">
                <v:textbox style="mso-fit-shape-to-text:t">
                  <w:txbxContent>
                    <w:p w14:paraId="21EFE6AC" w14:textId="2290CE22" w:rsidR="00835222" w:rsidRPr="00F67A15" w:rsidRDefault="0060195B" w:rsidP="00835222">
                      <w:pPr>
                        <w:rPr>
                          <w:b/>
                          <w:bCs/>
                          <w:sz w:val="36"/>
                          <w:szCs w:val="36"/>
                        </w:rPr>
                      </w:pPr>
                      <w:r>
                        <w:rPr>
                          <w:b/>
                          <w:bCs/>
                          <w:sz w:val="36"/>
                          <w:szCs w:val="36"/>
                        </w:rPr>
                        <w:t>Calvin Davis</w:t>
                      </w:r>
                    </w:p>
                    <w:p w14:paraId="0B712509" w14:textId="1719812B" w:rsidR="00835222" w:rsidRPr="00F67A15" w:rsidRDefault="004D0F1A" w:rsidP="00835222">
                      <w:pPr>
                        <w:rPr>
                          <w:b/>
                          <w:bCs/>
                          <w:color w:val="275F30"/>
                          <w:sz w:val="32"/>
                          <w:szCs w:val="32"/>
                        </w:rPr>
                      </w:pPr>
                      <w:r>
                        <w:rPr>
                          <w:b/>
                          <w:bCs/>
                          <w:color w:val="275F30"/>
                          <w:sz w:val="32"/>
                          <w:szCs w:val="32"/>
                        </w:rPr>
                        <w:t>Associate</w:t>
                      </w:r>
                      <w:r w:rsidR="00324EB0">
                        <w:rPr>
                          <w:b/>
                          <w:bCs/>
                          <w:color w:val="275F30"/>
                          <w:sz w:val="32"/>
                          <w:szCs w:val="32"/>
                        </w:rPr>
                        <w:t xml:space="preserve"> Attorney</w:t>
                      </w:r>
                    </w:p>
                  </w:txbxContent>
                </v:textbox>
                <w10:wrap type="square" anchorx="margin"/>
              </v:shape>
            </w:pict>
          </mc:Fallback>
        </mc:AlternateContent>
      </w:r>
    </w:p>
    <w:p w14:paraId="1C2DEAED" w14:textId="7B1A8E9F" w:rsidR="0060195B" w:rsidRDefault="0060195B" w:rsidP="00835222">
      <w:pPr>
        <w:pBdr>
          <w:bottom w:val="single" w:sz="12" w:space="0" w:color="00573D"/>
        </w:pBdr>
        <w:shd w:val="clear" w:color="auto" w:fill="FFFFFF"/>
        <w:spacing w:after="0" w:line="240" w:lineRule="auto"/>
        <w:outlineLvl w:val="2"/>
        <w:rPr>
          <w:rFonts w:ascii="Roboto" w:eastAsia="Times New Roman" w:hAnsi="Roboto" w:cs="Times New Roman"/>
          <w:b/>
          <w:bCs/>
          <w:caps/>
          <w:color w:val="00573D"/>
          <w:spacing w:val="17"/>
          <w:kern w:val="0"/>
          <w:sz w:val="21"/>
          <w:szCs w:val="21"/>
          <w14:ligatures w14:val="none"/>
        </w:rPr>
      </w:pPr>
      <w:r>
        <w:rPr>
          <w:noProof/>
        </w:rPr>
        <w:drawing>
          <wp:inline distT="0" distB="0" distL="0" distR="0" wp14:anchorId="44DE617F" wp14:editId="4B966B1C">
            <wp:extent cx="1798320" cy="2247900"/>
            <wp:effectExtent l="19050" t="19050" r="11430" b="19050"/>
            <wp:docPr id="914387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387875" name=""/>
                    <pic:cNvPicPr/>
                  </pic:nvPicPr>
                  <pic:blipFill>
                    <a:blip r:embed="rId6"/>
                    <a:stretch>
                      <a:fillRect/>
                    </a:stretch>
                  </pic:blipFill>
                  <pic:spPr>
                    <a:xfrm>
                      <a:off x="0" y="0"/>
                      <a:ext cx="1800743" cy="2250929"/>
                    </a:xfrm>
                    <a:prstGeom prst="rect">
                      <a:avLst/>
                    </a:prstGeom>
                    <a:ln w="19050">
                      <a:solidFill>
                        <a:schemeClr val="tx1"/>
                      </a:solidFill>
                    </a:ln>
                  </pic:spPr>
                </pic:pic>
              </a:graphicData>
            </a:graphic>
          </wp:inline>
        </w:drawing>
      </w:r>
    </w:p>
    <w:p w14:paraId="5698CB11" w14:textId="77777777" w:rsidR="00835222" w:rsidRDefault="00835222" w:rsidP="00835222">
      <w:pPr>
        <w:pBdr>
          <w:bottom w:val="single" w:sz="12" w:space="0" w:color="00573D"/>
        </w:pBdr>
        <w:shd w:val="clear" w:color="auto" w:fill="FFFFFF"/>
        <w:spacing w:after="0" w:line="240" w:lineRule="auto"/>
        <w:outlineLvl w:val="2"/>
        <w:rPr>
          <w:rFonts w:ascii="Roboto" w:eastAsia="Times New Roman" w:hAnsi="Roboto" w:cs="Times New Roman"/>
          <w:b/>
          <w:bCs/>
          <w:caps/>
          <w:color w:val="00573D"/>
          <w:spacing w:val="17"/>
          <w:kern w:val="0"/>
          <w:sz w:val="21"/>
          <w:szCs w:val="21"/>
          <w14:ligatures w14:val="none"/>
        </w:rPr>
      </w:pPr>
    </w:p>
    <w:p w14:paraId="50C754A6" w14:textId="0822828A" w:rsidR="0060195B" w:rsidRPr="0060195B" w:rsidRDefault="0060195B" w:rsidP="0060195B">
      <w:pPr>
        <w:spacing w:line="276" w:lineRule="auto"/>
        <w:rPr>
          <w:rFonts w:ascii="Roboto" w:hAnsi="Roboto"/>
          <w:color w:val="000000" w:themeColor="text1"/>
          <w:sz w:val="21"/>
          <w:szCs w:val="21"/>
          <w:shd w:val="clear" w:color="auto" w:fill="FFFFFF"/>
          <w14:ligatures w14:val="none"/>
        </w:rPr>
      </w:pPr>
      <w:r w:rsidRPr="0060195B">
        <w:rPr>
          <w:rFonts w:ascii="Roboto" w:hAnsi="Roboto"/>
          <w:color w:val="000000" w:themeColor="text1"/>
          <w:sz w:val="21"/>
          <w:szCs w:val="21"/>
          <w:shd w:val="clear" w:color="auto" w:fill="FFFFFF"/>
          <w14:ligatures w14:val="none"/>
        </w:rPr>
        <w:t>Calvin Davis</w:t>
      </w:r>
      <w:r w:rsidRPr="0060195B">
        <w:rPr>
          <w:rFonts w:ascii="Roboto" w:hAnsi="Roboto"/>
          <w:color w:val="000000" w:themeColor="text1"/>
          <w:sz w:val="21"/>
          <w:szCs w:val="21"/>
          <w:shd w:val="clear" w:color="auto" w:fill="FFFFFF"/>
          <w14:ligatures w14:val="none"/>
        </w:rPr>
        <w:t xml:space="preserve">, </w:t>
      </w:r>
      <w:r w:rsidRPr="0060195B">
        <w:rPr>
          <w:rFonts w:ascii="Roboto" w:hAnsi="Roboto"/>
          <w:b/>
          <w:bCs/>
          <w:i/>
          <w:iCs/>
          <w:color w:val="000000" w:themeColor="text1"/>
          <w:sz w:val="21"/>
          <w:szCs w:val="21"/>
          <w:shd w:val="clear" w:color="auto" w:fill="FFFFFF"/>
          <w14:ligatures w14:val="none"/>
        </w:rPr>
        <w:t>Associate Attorney</w:t>
      </w:r>
      <w:r w:rsidRPr="0060195B">
        <w:rPr>
          <w:rFonts w:ascii="Roboto" w:hAnsi="Roboto"/>
          <w:color w:val="000000" w:themeColor="text1"/>
          <w:sz w:val="21"/>
          <w:szCs w:val="21"/>
          <w:shd w:val="clear" w:color="auto" w:fill="FFFFFF"/>
          <w14:ligatures w14:val="none"/>
        </w:rPr>
        <w:t>,</w:t>
      </w:r>
      <w:r w:rsidRPr="0060195B">
        <w:rPr>
          <w:rFonts w:ascii="Roboto" w:hAnsi="Roboto"/>
          <w:color w:val="000000" w:themeColor="text1"/>
          <w:sz w:val="21"/>
          <w:szCs w:val="21"/>
          <w:shd w:val="clear" w:color="auto" w:fill="FFFFFF"/>
          <w14:ligatures w14:val="none"/>
        </w:rPr>
        <w:t xml:space="preserve"> has represented clients, both plaintiffs and defendants, throughout the state of California and nationally for over 10 years. His range of experience covers personal injury, premises liability, defense of banks, creditors and collection agencies, tenant’s rights, </w:t>
      </w:r>
      <w:proofErr w:type="gramStart"/>
      <w:r w:rsidRPr="0060195B">
        <w:rPr>
          <w:rFonts w:ascii="Roboto" w:hAnsi="Roboto"/>
          <w:color w:val="000000" w:themeColor="text1"/>
          <w:sz w:val="21"/>
          <w:szCs w:val="21"/>
          <w:shd w:val="clear" w:color="auto" w:fill="FFFFFF"/>
          <w14:ligatures w14:val="none"/>
        </w:rPr>
        <w:t>employment</w:t>
      </w:r>
      <w:proofErr w:type="gramEnd"/>
      <w:r w:rsidRPr="0060195B">
        <w:rPr>
          <w:rFonts w:ascii="Roboto" w:hAnsi="Roboto"/>
          <w:color w:val="000000" w:themeColor="text1"/>
          <w:sz w:val="21"/>
          <w:szCs w:val="21"/>
          <w:shd w:val="clear" w:color="auto" w:fill="FFFFFF"/>
          <w14:ligatures w14:val="none"/>
        </w:rPr>
        <w:t xml:space="preserve"> and the California lemon law.  Mr. Davis is admitted to practice before all California state courts as well as the United States District Court – Central, Southern, Eastern and Northern Districts of California. </w:t>
      </w:r>
    </w:p>
    <w:p w14:paraId="5340FF1A" w14:textId="44C983F2" w:rsidR="0060195B" w:rsidRPr="0060195B" w:rsidRDefault="0060195B" w:rsidP="0060195B">
      <w:pPr>
        <w:spacing w:line="276" w:lineRule="auto"/>
        <w:rPr>
          <w:rFonts w:ascii="Roboto" w:hAnsi="Roboto"/>
          <w:color w:val="000000" w:themeColor="text1"/>
          <w:sz w:val="21"/>
          <w:szCs w:val="21"/>
          <w:shd w:val="clear" w:color="auto" w:fill="FFFFFF"/>
          <w14:ligatures w14:val="none"/>
        </w:rPr>
      </w:pPr>
      <w:r w:rsidRPr="0060195B">
        <w:rPr>
          <w:rFonts w:ascii="Roboto" w:hAnsi="Roboto"/>
          <w:color w:val="000000" w:themeColor="text1"/>
          <w:sz w:val="21"/>
          <w:szCs w:val="21"/>
          <w:shd w:val="clear" w:color="auto" w:fill="FFFFFF"/>
          <w14:ligatures w14:val="none"/>
        </w:rPr>
        <w:t xml:space="preserve">Mr. Davis received his Juris Doctor from Loyola Law School, Los Angeles and a </w:t>
      </w:r>
      <w:proofErr w:type="gramStart"/>
      <w:r w:rsidRPr="0060195B">
        <w:rPr>
          <w:rFonts w:ascii="Roboto" w:hAnsi="Roboto"/>
          <w:color w:val="000000" w:themeColor="text1"/>
          <w:sz w:val="21"/>
          <w:szCs w:val="21"/>
          <w:shd w:val="clear" w:color="auto" w:fill="FFFFFF"/>
          <w14:ligatures w14:val="none"/>
        </w:rPr>
        <w:t>Bachelors in Business Administration</w:t>
      </w:r>
      <w:proofErr w:type="gramEnd"/>
      <w:r w:rsidRPr="0060195B">
        <w:rPr>
          <w:rFonts w:ascii="Roboto" w:hAnsi="Roboto"/>
          <w:color w:val="000000" w:themeColor="text1"/>
          <w:sz w:val="21"/>
          <w:szCs w:val="21"/>
          <w:shd w:val="clear" w:color="auto" w:fill="FFFFFF"/>
          <w14:ligatures w14:val="none"/>
        </w:rPr>
        <w:t xml:space="preserve"> from Howard University, Washington, D.C. While in law school, Mr. Davis was a judicial extern at the U.S. Bankruptcy Court: Central District of California for Hon. Judge Alan M. </w:t>
      </w:r>
      <w:proofErr w:type="spellStart"/>
      <w:r w:rsidRPr="0060195B">
        <w:rPr>
          <w:rFonts w:ascii="Roboto" w:hAnsi="Roboto"/>
          <w:color w:val="000000" w:themeColor="text1"/>
          <w:sz w:val="21"/>
          <w:szCs w:val="21"/>
          <w:shd w:val="clear" w:color="auto" w:fill="FFFFFF"/>
          <w14:ligatures w14:val="none"/>
        </w:rPr>
        <w:t>Ahart</w:t>
      </w:r>
      <w:proofErr w:type="spellEnd"/>
      <w:r w:rsidRPr="0060195B">
        <w:rPr>
          <w:rFonts w:ascii="Roboto" w:hAnsi="Roboto"/>
          <w:color w:val="000000" w:themeColor="text1"/>
          <w:sz w:val="21"/>
          <w:szCs w:val="21"/>
          <w:shd w:val="clear" w:color="auto" w:fill="FFFFFF"/>
          <w14:ligatures w14:val="none"/>
        </w:rPr>
        <w:t>. Mr. Davis also volunteered with Loyola Law School’s bankruptcy clinic at the Legal Aid Foundation of Los Angeles.</w:t>
      </w:r>
    </w:p>
    <w:p w14:paraId="7F877B88" w14:textId="77777777" w:rsidR="0060195B" w:rsidRPr="0060195B" w:rsidRDefault="0060195B" w:rsidP="0060195B">
      <w:pPr>
        <w:spacing w:line="276" w:lineRule="auto"/>
        <w:rPr>
          <w:rFonts w:ascii="Roboto" w:hAnsi="Roboto"/>
          <w:color w:val="000000" w:themeColor="text1"/>
          <w:sz w:val="21"/>
          <w:szCs w:val="21"/>
          <w:shd w:val="clear" w:color="auto" w:fill="FFFFFF"/>
          <w14:ligatures w14:val="none"/>
        </w:rPr>
      </w:pPr>
      <w:r w:rsidRPr="0060195B">
        <w:rPr>
          <w:rFonts w:ascii="Roboto" w:hAnsi="Roboto"/>
          <w:color w:val="000000" w:themeColor="text1"/>
          <w:sz w:val="21"/>
          <w:szCs w:val="21"/>
          <w:shd w:val="clear" w:color="auto" w:fill="FFFFFF"/>
          <w14:ligatures w14:val="none"/>
        </w:rPr>
        <w:t xml:space="preserve">Outside of practicing law, Mr. Davis enjoys sporting events, </w:t>
      </w:r>
      <w:proofErr w:type="gramStart"/>
      <w:r w:rsidRPr="0060195B">
        <w:rPr>
          <w:rFonts w:ascii="Roboto" w:hAnsi="Roboto"/>
          <w:color w:val="000000" w:themeColor="text1"/>
          <w:sz w:val="21"/>
          <w:szCs w:val="21"/>
          <w:shd w:val="clear" w:color="auto" w:fill="FFFFFF"/>
          <w14:ligatures w14:val="none"/>
        </w:rPr>
        <w:t>weight lifting</w:t>
      </w:r>
      <w:proofErr w:type="gramEnd"/>
      <w:r w:rsidRPr="0060195B">
        <w:rPr>
          <w:rFonts w:ascii="Roboto" w:hAnsi="Roboto"/>
          <w:color w:val="000000" w:themeColor="text1"/>
          <w:sz w:val="21"/>
          <w:szCs w:val="21"/>
          <w:shd w:val="clear" w:color="auto" w:fill="FFFFFF"/>
          <w14:ligatures w14:val="none"/>
        </w:rPr>
        <w:t xml:space="preserve"> and movies. </w:t>
      </w:r>
    </w:p>
    <w:p w14:paraId="31901EA0" w14:textId="77777777" w:rsidR="00324EB0" w:rsidRDefault="00324EB0"/>
    <w:sectPr w:rsidR="00324EB0" w:rsidSect="0083522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A7289"/>
    <w:multiLevelType w:val="multilevel"/>
    <w:tmpl w:val="8ED4D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EF46FC"/>
    <w:multiLevelType w:val="multilevel"/>
    <w:tmpl w:val="DD3AB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F36C8C"/>
    <w:multiLevelType w:val="multilevel"/>
    <w:tmpl w:val="070CC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EF5FB7"/>
    <w:multiLevelType w:val="multilevel"/>
    <w:tmpl w:val="69543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B44AB0"/>
    <w:multiLevelType w:val="multilevel"/>
    <w:tmpl w:val="FDEA9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80C52E2"/>
    <w:multiLevelType w:val="multilevel"/>
    <w:tmpl w:val="F6CCB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5505897">
    <w:abstractNumId w:val="0"/>
  </w:num>
  <w:num w:numId="2" w16cid:durableId="703604016">
    <w:abstractNumId w:val="2"/>
  </w:num>
  <w:num w:numId="3" w16cid:durableId="1042091627">
    <w:abstractNumId w:val="4"/>
  </w:num>
  <w:num w:numId="4" w16cid:durableId="1797872081">
    <w:abstractNumId w:val="3"/>
  </w:num>
  <w:num w:numId="5" w16cid:durableId="1832404803">
    <w:abstractNumId w:val="5"/>
  </w:num>
  <w:num w:numId="6" w16cid:durableId="17790644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222"/>
    <w:rsid w:val="00132A9B"/>
    <w:rsid w:val="001931C6"/>
    <w:rsid w:val="00193743"/>
    <w:rsid w:val="002F7B5E"/>
    <w:rsid w:val="00324EB0"/>
    <w:rsid w:val="004D0F1A"/>
    <w:rsid w:val="0060195B"/>
    <w:rsid w:val="00835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5F697"/>
  <w15:chartTrackingRefBased/>
  <w15:docId w15:val="{4F969FBE-0BAD-4E92-A665-339D457E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2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522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835222"/>
    <w:rPr>
      <w:b/>
      <w:bCs/>
    </w:rPr>
  </w:style>
  <w:style w:type="character" w:styleId="Emphasis">
    <w:name w:val="Emphasis"/>
    <w:basedOn w:val="DefaultParagraphFont"/>
    <w:uiPriority w:val="20"/>
    <w:qFormat/>
    <w:rsid w:val="00835222"/>
    <w:rPr>
      <w:i/>
      <w:iCs/>
    </w:rPr>
  </w:style>
  <w:style w:type="paragraph" w:styleId="PlainText">
    <w:name w:val="Plain Text"/>
    <w:basedOn w:val="Normal"/>
    <w:link w:val="PlainTextChar"/>
    <w:uiPriority w:val="99"/>
    <w:semiHidden/>
    <w:unhideWhenUsed/>
    <w:rsid w:val="00324EB0"/>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324EB0"/>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367169">
      <w:bodyDiv w:val="1"/>
      <w:marLeft w:val="0"/>
      <w:marRight w:val="0"/>
      <w:marTop w:val="0"/>
      <w:marBottom w:val="0"/>
      <w:divBdr>
        <w:top w:val="none" w:sz="0" w:space="0" w:color="auto"/>
        <w:left w:val="none" w:sz="0" w:space="0" w:color="auto"/>
        <w:bottom w:val="none" w:sz="0" w:space="0" w:color="auto"/>
        <w:right w:val="none" w:sz="0" w:space="0" w:color="auto"/>
      </w:divBdr>
    </w:div>
    <w:div w:id="529689620">
      <w:bodyDiv w:val="1"/>
      <w:marLeft w:val="0"/>
      <w:marRight w:val="0"/>
      <w:marTop w:val="0"/>
      <w:marBottom w:val="0"/>
      <w:divBdr>
        <w:top w:val="none" w:sz="0" w:space="0" w:color="auto"/>
        <w:left w:val="none" w:sz="0" w:space="0" w:color="auto"/>
        <w:bottom w:val="none" w:sz="0" w:space="0" w:color="auto"/>
        <w:right w:val="none" w:sz="0" w:space="0" w:color="auto"/>
      </w:divBdr>
    </w:div>
    <w:div w:id="1073619686">
      <w:bodyDiv w:val="1"/>
      <w:marLeft w:val="0"/>
      <w:marRight w:val="0"/>
      <w:marTop w:val="0"/>
      <w:marBottom w:val="0"/>
      <w:divBdr>
        <w:top w:val="none" w:sz="0" w:space="0" w:color="auto"/>
        <w:left w:val="none" w:sz="0" w:space="0" w:color="auto"/>
        <w:bottom w:val="none" w:sz="0" w:space="0" w:color="auto"/>
        <w:right w:val="none" w:sz="0" w:space="0" w:color="auto"/>
      </w:divBdr>
    </w:div>
    <w:div w:id="1488597176">
      <w:bodyDiv w:val="1"/>
      <w:marLeft w:val="0"/>
      <w:marRight w:val="0"/>
      <w:marTop w:val="0"/>
      <w:marBottom w:val="0"/>
      <w:divBdr>
        <w:top w:val="none" w:sz="0" w:space="0" w:color="auto"/>
        <w:left w:val="none" w:sz="0" w:space="0" w:color="auto"/>
        <w:bottom w:val="none" w:sz="0" w:space="0" w:color="auto"/>
        <w:right w:val="none" w:sz="0" w:space="0" w:color="auto"/>
      </w:divBdr>
    </w:div>
    <w:div w:id="194376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154</Words>
  <Characters>881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Schachter</dc:creator>
  <cp:keywords/>
  <dc:description/>
  <cp:lastModifiedBy>Rachel Schachter</cp:lastModifiedBy>
  <cp:revision>5</cp:revision>
  <dcterms:created xsi:type="dcterms:W3CDTF">2025-04-14T15:56:00Z</dcterms:created>
  <dcterms:modified xsi:type="dcterms:W3CDTF">2026-10-22T17:59:00Z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Local">
    <vt:bool>true</vt:bool>
  </property>
</Properties>
</file>